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5859"/>
      </w:tblGrid>
      <w:tr w:rsidR="001134DD" w:rsidTr="00D56597">
        <w:tc>
          <w:tcPr>
            <w:tcW w:w="10466" w:type="dxa"/>
            <w:gridSpan w:val="2"/>
          </w:tcPr>
          <w:p w:rsidR="001134DD" w:rsidRDefault="006E3301">
            <w:r w:rsidRPr="006E3301">
              <w:rPr>
                <w:noProof/>
                <w:lang w:eastAsia="ru-RU"/>
              </w:rPr>
              <w:drawing>
                <wp:inline distT="0" distB="0" distL="0" distR="0" wp14:anchorId="5C5154AD" wp14:editId="372A5268">
                  <wp:extent cx="6542918" cy="6649584"/>
                  <wp:effectExtent l="0" t="0" r="0" b="0"/>
                  <wp:docPr id="1" name="Рисунок 1" descr="C:\Users\truban\AppData\Local\Microsoft\Windows\Temporary Internet Files\Content.Outlook\WF5RZT9H\Памятка_v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uban\AppData\Local\Microsoft\Windows\Temporary Internet Files\Content.Outlook\WF5RZT9H\Памятка_v 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7807" cy="6654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47A" w:rsidRPr="00F3447A" w:rsidTr="00D56597">
        <w:tc>
          <w:tcPr>
            <w:tcW w:w="10466" w:type="dxa"/>
            <w:gridSpan w:val="2"/>
            <w:tcBorders>
              <w:bottom w:val="dashed" w:sz="4" w:space="0" w:color="auto"/>
            </w:tcBorders>
          </w:tcPr>
          <w:p w:rsidR="001134DD" w:rsidRPr="00F3447A" w:rsidRDefault="001134DD" w:rsidP="00992C6E">
            <w:pPr>
              <w:spacing w:before="360" w:after="240"/>
              <w:rPr>
                <w:rFonts w:ascii="Segoe UI" w:hAnsi="Segoe UI" w:cs="Segoe UI"/>
                <w:color w:val="404040" w:themeColor="text1" w:themeTint="BF"/>
              </w:rPr>
            </w:pPr>
            <w:r w:rsidRPr="00F3447A">
              <w:rPr>
                <w:rFonts w:ascii="Segoe UI" w:hAnsi="Segoe UI" w:cs="Segoe UI"/>
                <w:color w:val="404040" w:themeColor="text1" w:themeTint="BF"/>
              </w:rPr>
              <w:t xml:space="preserve">Полезная информация: </w:t>
            </w:r>
          </w:p>
          <w:p w:rsidR="001134DD" w:rsidRPr="006E3301" w:rsidRDefault="001134DD" w:rsidP="006E3301">
            <w:pPr>
              <w:spacing w:before="360" w:after="240"/>
              <w:rPr>
                <w:rFonts w:ascii="Segoe UI" w:hAnsi="Segoe UI" w:cs="Segoe UI"/>
                <w:i/>
                <w:color w:val="404040" w:themeColor="text1" w:themeTint="BF"/>
              </w:rPr>
            </w:pPr>
            <w:r w:rsidRPr="006E3301">
              <w:rPr>
                <w:rFonts w:ascii="Segoe UI" w:hAnsi="Segoe UI" w:cs="Segoe UI"/>
                <w:i/>
                <w:color w:val="404040" w:themeColor="text1" w:themeTint="BF"/>
              </w:rPr>
              <w:t>контакты сервисного центра</w:t>
            </w:r>
          </w:p>
          <w:p w:rsidR="0011141C" w:rsidRPr="00F3447A" w:rsidRDefault="0011141C" w:rsidP="0011141C">
            <w:pPr>
              <w:spacing w:before="240" w:after="240"/>
              <w:rPr>
                <w:i/>
                <w:color w:val="404040" w:themeColor="text1" w:themeTint="BF"/>
              </w:rPr>
            </w:pPr>
          </w:p>
          <w:p w:rsidR="0011141C" w:rsidRPr="00F3447A" w:rsidRDefault="0011141C">
            <w:pPr>
              <w:rPr>
                <w:i/>
                <w:color w:val="404040" w:themeColor="text1" w:themeTint="BF"/>
              </w:rPr>
            </w:pPr>
          </w:p>
        </w:tc>
      </w:tr>
      <w:tr w:rsidR="00D56597" w:rsidRPr="00992C6E" w:rsidTr="00D56597">
        <w:tc>
          <w:tcPr>
            <w:tcW w:w="5233" w:type="dxa"/>
            <w:tcBorders>
              <w:top w:val="dashed" w:sz="4" w:space="0" w:color="auto"/>
              <w:bottom w:val="nil"/>
              <w:right w:val="nil"/>
            </w:tcBorders>
          </w:tcPr>
          <w:p w:rsidR="00D56597" w:rsidRPr="00992C6E" w:rsidRDefault="00D56597" w:rsidP="0011141C">
            <w:pPr>
              <w:spacing w:before="240" w:after="240"/>
              <w:rPr>
                <w:rFonts w:ascii="Segoe UI" w:hAnsi="Segoe UI" w:cs="Segoe UI"/>
              </w:rPr>
            </w:pPr>
            <w:hyperlink r:id="rId5" w:history="1">
              <w:r w:rsidRPr="00992C6E">
                <w:rPr>
                  <w:rStyle w:val="a4"/>
                  <w:rFonts w:ascii="Segoe UI" w:hAnsi="Segoe UI" w:cs="Segoe UI"/>
                </w:rPr>
                <w:t>сайт Контур.Школы</w:t>
              </w:r>
            </w:hyperlink>
            <w:r w:rsidRPr="00992C6E">
              <w:rPr>
                <w:rFonts w:ascii="Segoe UI" w:hAnsi="Segoe UI" w:cs="Segoe UI"/>
              </w:rPr>
              <w:t xml:space="preserve"> (Школа бухгалтера)</w:t>
            </w:r>
            <w:r>
              <w:rPr>
                <w:rFonts w:ascii="Segoe UI" w:hAnsi="Segoe UI" w:cs="Segoe UI"/>
              </w:rPr>
              <w:t xml:space="preserve"> </w:t>
            </w:r>
          </w:p>
          <w:p w:rsidR="00D56597" w:rsidRDefault="00D56597" w:rsidP="00D56597">
            <w:pPr>
              <w:spacing w:before="240" w:after="240"/>
              <w:rPr>
                <w:rFonts w:ascii="Segoe UI" w:hAnsi="Segoe UI" w:cs="Segoe UI"/>
              </w:rPr>
            </w:pPr>
            <w:hyperlink r:id="rId6" w:history="1">
              <w:r w:rsidRPr="00992C6E">
                <w:rPr>
                  <w:rStyle w:val="a4"/>
                  <w:rFonts w:ascii="Segoe UI" w:hAnsi="Segoe UI" w:cs="Segoe UI"/>
                </w:rPr>
                <w:t>информация о сертификатах ИПБ</w:t>
              </w:r>
              <w:r>
                <w:rPr>
                  <w:rStyle w:val="a4"/>
                  <w:rFonts w:ascii="Segoe UI" w:hAnsi="Segoe UI" w:cs="Segoe UI"/>
                </w:rPr>
                <w:t xml:space="preserve"> </w:t>
              </w:r>
              <w:r w:rsidRPr="00992C6E">
                <w:rPr>
                  <w:rStyle w:val="a4"/>
                  <w:rFonts w:ascii="Segoe UI" w:hAnsi="Segoe UI" w:cs="Segoe UI"/>
                </w:rPr>
                <w:t>Р</w:t>
              </w:r>
            </w:hyperlink>
            <w:r>
              <w:rPr>
                <w:rStyle w:val="a4"/>
                <w:rFonts w:ascii="Segoe UI" w:hAnsi="Segoe UI" w:cs="Segoe UI"/>
              </w:rPr>
              <w:t>оссии</w:t>
            </w:r>
            <w:r w:rsidRPr="00992C6E">
              <w:rPr>
                <w:rFonts w:ascii="Segoe UI" w:hAnsi="Segoe UI" w:cs="Segoe UI"/>
              </w:rPr>
              <w:t xml:space="preserve"> на сайте </w:t>
            </w:r>
            <w:proofErr w:type="spellStart"/>
            <w:r w:rsidRPr="00992C6E">
              <w:rPr>
                <w:rFonts w:ascii="Segoe UI" w:hAnsi="Segoe UI" w:cs="Segoe UI"/>
              </w:rPr>
              <w:t>Контур.Школы</w:t>
            </w:r>
            <w:proofErr w:type="spellEnd"/>
            <w:r>
              <w:rPr>
                <w:rFonts w:ascii="Segoe UI" w:hAnsi="Segoe UI" w:cs="Segoe UI"/>
              </w:rPr>
              <w:t xml:space="preserve">  </w:t>
            </w:r>
          </w:p>
          <w:p w:rsidR="00D56597" w:rsidRDefault="00D56597" w:rsidP="00D56597">
            <w:pPr>
              <w:spacing w:before="240" w:after="240"/>
            </w:pPr>
            <w:hyperlink r:id="rId7" w:tgtFrame="_blank" w:history="1">
              <w:r w:rsidRPr="00992C6E">
                <w:rPr>
                  <w:rStyle w:val="a4"/>
                  <w:rFonts w:ascii="Segoe UI" w:hAnsi="Segoe UI" w:cs="Segoe UI"/>
                  <w:color w:val="3C8F65"/>
                  <w:sz w:val="20"/>
                  <w:szCs w:val="23"/>
                </w:rPr>
                <w:t>согласие на обработку персональных данных</w:t>
              </w:r>
            </w:hyperlink>
            <w:r>
              <w:rPr>
                <w:rStyle w:val="a4"/>
                <w:rFonts w:ascii="Segoe UI" w:hAnsi="Segoe UI" w:cs="Segoe UI"/>
                <w:color w:val="3C8F65"/>
                <w:sz w:val="20"/>
                <w:szCs w:val="23"/>
              </w:rPr>
              <w:t xml:space="preserve">   </w:t>
            </w:r>
          </w:p>
        </w:tc>
        <w:tc>
          <w:tcPr>
            <w:tcW w:w="5233" w:type="dxa"/>
            <w:tcBorders>
              <w:top w:val="dashed" w:sz="4" w:space="0" w:color="auto"/>
              <w:left w:val="nil"/>
            </w:tcBorders>
          </w:tcPr>
          <w:p w:rsidR="00D56597" w:rsidRDefault="00D56597" w:rsidP="00D56597">
            <w:pPr>
              <w:spacing w:before="240" w:after="240"/>
              <w:rPr>
                <w:rFonts w:ascii="Segoe UI" w:hAnsi="Segoe UI" w:cs="Segoe UI"/>
              </w:rPr>
            </w:pPr>
            <w:r w:rsidRPr="00D56597">
              <w:rPr>
                <w:rFonts w:ascii="Segoe UI" w:hAnsi="Segoe UI" w:cs="Segoe UI"/>
              </w:rPr>
              <w:t>https://school.kontur.ru/discipline-bukhuchet</w:t>
            </w:r>
            <w:r w:rsidRPr="00D56597">
              <w:rPr>
                <w:rFonts w:ascii="Segoe UI" w:hAnsi="Segoe UI" w:cs="Segoe UI"/>
              </w:rPr>
              <w:t xml:space="preserve"> </w:t>
            </w:r>
          </w:p>
          <w:p w:rsidR="00D56597" w:rsidRDefault="00D56597" w:rsidP="00D56597">
            <w:pPr>
              <w:spacing w:before="240" w:after="240"/>
              <w:rPr>
                <w:rFonts w:ascii="Segoe UI" w:hAnsi="Segoe UI" w:cs="Segoe UI"/>
              </w:rPr>
            </w:pPr>
          </w:p>
          <w:p w:rsidR="00D56597" w:rsidRPr="00992C6E" w:rsidRDefault="00D56597" w:rsidP="00D56597">
            <w:pPr>
              <w:spacing w:before="240" w:after="240"/>
              <w:rPr>
                <w:rFonts w:ascii="Segoe UI" w:hAnsi="Segoe UI" w:cs="Segoe UI"/>
              </w:rPr>
            </w:pPr>
            <w:r w:rsidRPr="00D56597">
              <w:rPr>
                <w:rFonts w:ascii="Segoe UI" w:hAnsi="Segoe UI" w:cs="Segoe UI"/>
              </w:rPr>
              <w:t>https://school.kontur.ru/discipline-bukhuchet/ipbr</w:t>
            </w:r>
          </w:p>
        </w:tc>
      </w:tr>
    </w:tbl>
    <w:p w:rsidR="00D56597" w:rsidRDefault="00D56597"/>
    <w:sectPr w:rsidR="00D56597" w:rsidSect="00111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DD"/>
    <w:rsid w:val="0011141C"/>
    <w:rsid w:val="001134DD"/>
    <w:rsid w:val="00424A62"/>
    <w:rsid w:val="006E3301"/>
    <w:rsid w:val="008D2A0A"/>
    <w:rsid w:val="00914167"/>
    <w:rsid w:val="00992C6E"/>
    <w:rsid w:val="00BE7525"/>
    <w:rsid w:val="00CB1DD2"/>
    <w:rsid w:val="00D56597"/>
    <w:rsid w:val="00F3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D7861-5C91-4F59-BDD9-5830740A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4D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1DD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ms-school.kontur.ru/Files/userfiles/file/price/private_policy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kontur.ru/discipline-bukhuchet/ipbr" TargetMode="External"/><Relationship Id="rId5" Type="http://schemas.openxmlformats.org/officeDocument/2006/relationships/hyperlink" Target="https://school.kontur.ru/discipline-bukhuch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Рубан Татьяна Владимировна</dc:creator>
  <cp:keywords/>
  <dc:description/>
  <cp:lastModifiedBy>Рубан Татьяна Владимировна</cp:lastModifiedBy>
  <cp:revision>3</cp:revision>
  <cp:lastPrinted>2015-10-13T12:15:00Z</cp:lastPrinted>
  <dcterms:created xsi:type="dcterms:W3CDTF">2015-10-13T11:42:00Z</dcterms:created>
  <dcterms:modified xsi:type="dcterms:W3CDTF">2015-10-14T08:04:00Z</dcterms:modified>
</cp:coreProperties>
</file>